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Приложение N 1</w:t>
      </w:r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 xml:space="preserve">к Порядку обеспечения граждан </w:t>
      </w:r>
      <w:proofErr w:type="gramStart"/>
      <w:r w:rsidRPr="00D13944">
        <w:rPr>
          <w:rFonts w:ascii="Times New Roman" w:hAnsi="Times New Roman" w:cs="Times New Roman"/>
          <w:lang w:eastAsia="ru-RU"/>
        </w:rPr>
        <w:t>лекарственными</w:t>
      </w:r>
      <w:proofErr w:type="gramEnd"/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препаратами, медицинскими изделиями, включенными</w:t>
      </w:r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 xml:space="preserve">в </w:t>
      </w:r>
      <w:proofErr w:type="gramStart"/>
      <w:r w:rsidRPr="00D13944">
        <w:rPr>
          <w:rFonts w:ascii="Times New Roman" w:hAnsi="Times New Roman" w:cs="Times New Roman"/>
          <w:lang w:eastAsia="ru-RU"/>
        </w:rPr>
        <w:t>утверждаемый</w:t>
      </w:r>
      <w:proofErr w:type="gramEnd"/>
      <w:r w:rsidRPr="00D13944">
        <w:rPr>
          <w:rFonts w:ascii="Times New Roman" w:hAnsi="Times New Roman" w:cs="Times New Roman"/>
          <w:lang w:eastAsia="ru-RU"/>
        </w:rPr>
        <w:t xml:space="preserve"> Правительством Российской Федерации</w:t>
      </w:r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 xml:space="preserve">перечень медицинских изделий, имплантируемых </w:t>
      </w:r>
      <w:proofErr w:type="gramStart"/>
      <w:r w:rsidRPr="00D13944">
        <w:rPr>
          <w:rFonts w:ascii="Times New Roman" w:hAnsi="Times New Roman" w:cs="Times New Roman"/>
          <w:lang w:eastAsia="ru-RU"/>
        </w:rPr>
        <w:t>в</w:t>
      </w:r>
      <w:proofErr w:type="gramEnd"/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организм человека, лечебным питанием, в том числе</w:t>
      </w:r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специализированными продуктами лечебного питания,</w:t>
      </w:r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по назначению врача, а также донорской кровью</w:t>
      </w:r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 xml:space="preserve">и ее компонентами по медицинским показаниям </w:t>
      </w:r>
      <w:proofErr w:type="gramStart"/>
      <w:r w:rsidRPr="00D13944">
        <w:rPr>
          <w:rFonts w:ascii="Times New Roman" w:hAnsi="Times New Roman" w:cs="Times New Roman"/>
          <w:lang w:eastAsia="ru-RU"/>
        </w:rPr>
        <w:t>в</w:t>
      </w:r>
      <w:proofErr w:type="gramEnd"/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 xml:space="preserve">соответствии со стандартами медицинской помощи </w:t>
      </w:r>
      <w:proofErr w:type="gramStart"/>
      <w:r w:rsidRPr="00D13944">
        <w:rPr>
          <w:rFonts w:ascii="Times New Roman" w:hAnsi="Times New Roman" w:cs="Times New Roman"/>
          <w:lang w:eastAsia="ru-RU"/>
        </w:rPr>
        <w:t>с</w:t>
      </w:r>
      <w:proofErr w:type="gramEnd"/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 xml:space="preserve">учетом видов, условий и форм оказания </w:t>
      </w:r>
      <w:proofErr w:type="gramStart"/>
      <w:r w:rsidRPr="00D13944">
        <w:rPr>
          <w:rFonts w:ascii="Times New Roman" w:hAnsi="Times New Roman" w:cs="Times New Roman"/>
          <w:lang w:eastAsia="ru-RU"/>
        </w:rPr>
        <w:t>медицинской</w:t>
      </w:r>
      <w:proofErr w:type="gramEnd"/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помощи, за исключением лечебного питания, в том</w:t>
      </w:r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 xml:space="preserve">числе специализированных продуктов </w:t>
      </w:r>
      <w:proofErr w:type="gramStart"/>
      <w:r w:rsidRPr="00D13944">
        <w:rPr>
          <w:rFonts w:ascii="Times New Roman" w:hAnsi="Times New Roman" w:cs="Times New Roman"/>
          <w:lang w:eastAsia="ru-RU"/>
        </w:rPr>
        <w:t>лечебного</w:t>
      </w:r>
      <w:proofErr w:type="gramEnd"/>
    </w:p>
    <w:p w:rsidR="00D13944" w:rsidRPr="00D13944" w:rsidRDefault="00D13944" w:rsidP="00D1394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питания по желанию пациента.</w:t>
      </w:r>
    </w:p>
    <w:p w:rsidR="00D13944" w:rsidRPr="00D13944" w:rsidRDefault="00D13944" w:rsidP="00D1394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13944" w:rsidRPr="00D13944" w:rsidRDefault="00D13944" w:rsidP="00D1394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ПЕРЕЧЕНЬ</w:t>
      </w:r>
    </w:p>
    <w:p w:rsidR="00D13944" w:rsidRPr="00D13944" w:rsidRDefault="00D13944" w:rsidP="00D1394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ЖИЗНЕННО НЕОБХОДИМЫХ И ВАЖНЕЙШИХ ЛЕКАРСТВЕННЫХ ПРЕПАРАТОВ</w:t>
      </w:r>
    </w:p>
    <w:p w:rsidR="00D13944" w:rsidRPr="00D13944" w:rsidRDefault="00D13944" w:rsidP="00D1394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И ИЗДЕЛИЙ МЕДИЦИНСКОГО НАЗНАЧЕНИЯ, НЕОБХОДИМЫХ ДЛЯ ОКАЗАНИЯ</w:t>
      </w:r>
    </w:p>
    <w:p w:rsidR="00D13944" w:rsidRPr="00D13944" w:rsidRDefault="00D13944" w:rsidP="00D1394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СТАЦИОНАРНОЙ, МЕДИЦИНСКОЙ ПОМОЩИ В ДНЕВНЫХ СТАЦИОНАРАХ ВСЕХ</w:t>
      </w:r>
    </w:p>
    <w:p w:rsidR="00D13944" w:rsidRPr="00D13944" w:rsidRDefault="00D13944" w:rsidP="00D1394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13944">
        <w:rPr>
          <w:rFonts w:ascii="Times New Roman" w:hAnsi="Times New Roman" w:cs="Times New Roman"/>
          <w:lang w:eastAsia="ru-RU"/>
        </w:rPr>
        <w:t>ТИПОВ, А ТАКЖЕ СКОРОЙ И НЕОТЛОЖНОЙ МЕДИЦИНСКОЙ ПОМОЩИ</w:t>
      </w:r>
    </w:p>
    <w:p w:rsidR="00D13944" w:rsidRPr="00D13944" w:rsidRDefault="00D13944" w:rsidP="00D1394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716"/>
        <w:gridCol w:w="2871"/>
        <w:gridCol w:w="2959"/>
      </w:tblGrid>
      <w:tr w:rsidR="00D13944" w:rsidRPr="00D13944" w:rsidTr="006A0EA5"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Лекарственные препараты </w:t>
            </w:r>
            <w:hyperlink r:id="rId5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Лекарственная форма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Антациды в других комбинациях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Алгелдрат + магния гидроксид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внутрь, 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блокаторы Н2-гистаминовых рецепторов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ранитидин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фамотидин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введения; таблетки, покрытые оболочкой; таблетки, покрытые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A02BC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протонового насоса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декслансопразол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модифицированным высвобождением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омепразол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эзомепразол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кишечнорасторимой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A02BX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висмута трикалия дицитрат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мебеверин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платифиллин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папаверин и его производные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дротаверин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внутривенного и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 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папаверин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белладонны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алкалоиды белладонны, третичные амины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A03FA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метоклопрамид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домперидон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 таблетки для рассасывания, суспензия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ондансетрон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апрепитант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фосапрепитант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A05A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A05AA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желчных кислот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урсодезоксихолевая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A05B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A05BA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глицирризиновая кислота + фосфолипиды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фосфолипиды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А06АА01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парафин жидкий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A06A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A06AB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бисакодил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таблетки, покрытые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кишечнорастворимой сахарной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Сеннозиды A и 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A06AD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осмотические слабительные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лактулоза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макрогол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A07B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адсорбирующие кишечные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A07BC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смектит диоктаэдрический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A07D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A07DA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лоперамид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 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A07E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A07EC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сульфасалазин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кишечнорастворимой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месалазин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ректальная;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кишечнорастворимой оболочкой.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A07F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противодиарейные микроорганизмы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A07FA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противодиарейные микроорганизмы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бифидобактерии бифидум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для приема внутрь и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вагинальные и ректальные;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панкреатин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инсулины и их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деглудек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A10AB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аспарт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и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глулизин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лизпро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инсулин-изофан (человеческий генно-инженерный)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A10AD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аспарт двухфазный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лизпро двухфазный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деглудек + инсулин аспарт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A10AE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инсулины длительного действия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их аналоги для инъекционного введения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инсулин гларгин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детемир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A10B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бигуаниды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метформин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A10BB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сульфонилмочевины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глибенкламид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гликлазид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глимепирид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А10ВD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пероральных гипогликемизирующих препаратов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Метформин и сульфонамиды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таблетки,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Метформин и ситаглиптин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Метформин и вилдаглиптин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Метформин и глмепирид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Метформин и саксаглиптин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A10BG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тиазолидиндионы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росиглитазон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A10BH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алоглиптин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вилдаглиптин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ситаглиптин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саксаглиптин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линаглиптин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A10BX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репаглинид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дапаглифлозин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ликсисенатид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эмпаглифлозин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эксенатид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введения, порошок для приготовления суспензии для подкожного введения пролонгированного действия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 A и D, включая их комбинации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ретинол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драже;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 и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A11CC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D и его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альфакальцидол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 в масле;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кальцитриол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колекальциферол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внутримышечного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ведения и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 масляный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A11D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В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A11GA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аскорбиновая кислота (витамин С)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драже;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А11НА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пиридоксин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токоферола ацетат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 (масляный), 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минеральные добавки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A12AA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 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хлорид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и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минеральные добавки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A12CX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минеральные вещества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и магния аспарагинат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A14A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анаболические стероиды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A14AB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эстрена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нандролон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 и их производные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адеметионин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имиглюцераза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агалсидаза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агалсидаза бета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велаглюцераза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идурсульфаза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А16АВ08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галсульфза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ларонидаза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препараты для лечения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тиоктовая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капсулы; концентрат для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миглустат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нитизинон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сапроптерин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диспергиремые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элиглустат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 система кроветворения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антитромботические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антитромботические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дипиридамол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фондапаринукс натрия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антагонисты витамина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варфарин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B01AB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гепарина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гепарин натрия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мазь для наружного применения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бемипарин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иньекций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надропарин кальций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 в шприцах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B01AF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апиксабан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эноксапарин натрия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антиагреганты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клопидогрел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клопедогрел в комбинации с ацетилсалициловой кислотой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прасугрел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тикагрелор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В01АЕ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прямые ингибиторы тромбина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дабигатрана этексилат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алтеплаза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проурокиназа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тенектеплаза </w:t>
            </w:r>
            <w:hyperlink r:id="rId6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рекомбинантный белок, содержащий амиаминокислотную последовательность стафилокиназы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антикоагулянты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ривароксабан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гемостатические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антифибринолитические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B02AA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аминокапроновая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транексамовая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Аминометилбензойная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B02AB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протеиназ плазмы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апротинин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лиофилизат для приготовления раствора для внутривенного и внутрибрюшинного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внутриполостного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B02B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другие гемостатики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B02BA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менадиона натрия бисульфит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B02BD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свертывания крови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октоког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мороктоког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свертывания крови VII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свертывания крови VIII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 (замороженный); раствор для инфузий (замороженный)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свертывания крови IX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эптаког альфа (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активированный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свертывания крови II, VII, IX, X в комбинации (протомбиновый комплекс)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нонаког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гемостатики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фибриноген + тромбин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Губка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B02BX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системные гемостатики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ромиплостим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этамзилат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 раствор для инъекций и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элтромбопаг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антианемические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железа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 (III) - гидроксид декстран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B03AB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 [III] гидроксид полимальтозат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 раствор для приема внутрь; 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B03AC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 карбоксимальтозат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B03B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В12 и фолиевая кислота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B03BA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цианокобаламин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B03BB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фолиевая кислота и ее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фолиевая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 таблетки, покрытые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B03X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B03XA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дарбэпоэтин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эпоэтин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эпоэтин бета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 препараты крови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B05AA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альбумин человека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гидроксиэтилкрахмал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растворы для внутривенного введения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растворы для парентерального питания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эмульсия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меглюмина натрия сукцинат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B05BC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маннитол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ирригационные растворы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B05CX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ирригационные растворы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растворы для перитонеального диализа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растворы для перитонеального диализа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B05XA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растворы электролитов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хлорид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 и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магния сульфат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гидрокарбонат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сердечно-сосудистая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сердечные гликозиды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гликозиды наперстянки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дигоксин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для детей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антиаритмические препараты, класс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прокаинамид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 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антиаритмические препараты, класс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лидокаин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для 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для местного и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спрей для местного применения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дозированный</w:t>
            </w:r>
            <w:proofErr w:type="gramEnd"/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C01BC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антиаритмические препараты, класс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пропафенон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C01BD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антиаритмические препараты, класс III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амиодарон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C01BG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лаппаконитина гидробромид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добутамин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внутривенного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норэпинефрин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фенилэфрин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эпинефрин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C01CX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кардиотонические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левосимендан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органические нитраты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изосорбида динитрат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изосорбида мононитрат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 капсулы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ретард;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пролонгированного действия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подъязычный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подъязычные; 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спрей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дозированный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сублингвального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подъязычный дозированный;</w:t>
            </w:r>
            <w:proofErr w:type="gramEnd"/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подъязычные;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 с замедленным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высвобождением;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сублингвальные;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трансдермальная терапевтическая система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C01E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C01EA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простагландины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алпростадил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C01EB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ивабрадин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мельдоний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 раствор для инъекций; раствор для внутривенного, внутримышечного и парабульбарного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антигипертензивные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метилдопа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метилдопа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агонисты имидазолиновых рецепторов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клонидин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моксонидин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альфа-адреноблокаторы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урапидил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введения, 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C02KX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антигипертензивные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бозентан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силденафил </w:t>
            </w:r>
            <w:hyperlink r:id="rId7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диуретики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тиазидные диуретики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C03AA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тиазиды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гидрохлоротиазид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тиазидоподобные диуретики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сульфонамиды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индапамид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"петлевые" диуретики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C03CA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сульфонамиды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фуросемид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торасемид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калийсберегающие диуретики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антагонисты альдостерона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спиронолактон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периферические вазодилататоры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C04A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периферические вазодилататоры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C04AD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пурина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пентоксифиллин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внутривенного и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внутриартериального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 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C07A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C07AA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неселективные бета-адреноблокаторы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пропранолол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соталол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C07AB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селективные бета-адреноблокаторы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атенолол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бисопролол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метопролол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замедленным высвобождением,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небиволол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C07AG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бета-адреноблокаторы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карведилол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C07FB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адреноблокаторы в комбинации с другими гипотензивными средствами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адреноблокаторы в комбинации с блокаторами "медленных" кальциевых каналов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блокаторы кальциевых каналов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C08C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селективные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C08CA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дигидропиридина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амлодипин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нимодипин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нифедипин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драже; 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контролируемым высвобождением,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рапид-ретард,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C08D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селективные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C08DA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фенилалкиламина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верапамил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С08GA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селективные блокаторы кальциевых каналов в комбинации с другими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гипотензивными средствами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производные дигидропиридина в комбинации с диуретиками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высвобождением;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C09A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C09AA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каптоприл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лизиноприл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рамиприл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фозиноприл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эналаприл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периндоприл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покрытые пленочной оболочкой,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 в полости рта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эналаприлат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C09B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АПФ в комбинации с другими препаратами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 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прологнгированного действия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АПФ в комбинации с блокатарами кальциевого канала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АПФ в комбинации с бета-адреноблокаторами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C09C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антагонисты ангиотензина II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C09CA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антагонисты ангиотензина II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азилсартан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валсартан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ирбесартан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кандесартан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лозартан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телмисартан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C09DА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антагонисты ангиотензина II в комбинации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 таблетки, покрытые оболочкой;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антагонисты ангиотензина II в комбинации с блокаторами кальциевых каналов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С09DX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антоганисты рецепторов ангеотензина II в комбинации с другими средствами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валсартан + сакубитрил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гиполипидемические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гиполипидемические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ГМГ-КоА-редуктазы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аторвастатин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розувастатин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симвастатин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фибраты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фенофибрат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C10AХ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 абсорбции холестерина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эзетимиб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гиполипидемические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алирокумаб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эволокумаб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эзетимиб + симвастатин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дерматологические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D01АС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позаконазол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кетоконазол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мазь, крем, шампунь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бифоназол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для наружного применения,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наружного применения; крем; мазь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D01AE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салициловая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 спиртовой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ран и язв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D02А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D03AХ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роста эпидермальный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D06C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диоксометилтетрагидропиремидин + хлорамфеникол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сульфадиазин серебра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для наружного применения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Гидроксиметилхиноксилиндиоксид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D07A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D07AC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мометазон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D08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D08A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D08AC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бигуниды и амидины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хлоргексидин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 (спиртовой);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для наружного применения (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спиртовой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вагинальные;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вагинальные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D08AG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повидон-йод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местного и наружного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D08AX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пероксид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перманганат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местного и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этанол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D11A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D11AX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дерматологические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пимекролимус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для наружного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G01AА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антибактериальные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вагинальные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G01AF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клотримазол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вагинальный;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вагинальные;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вагинальные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утеротонизирующие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G02AB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алкалоиды спорыньи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метилэргометрин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G02AD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простагландины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динопростон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интрацервикальный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мизопростол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G02C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G02CA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гексопреналин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G02CB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пролактина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бромокриптин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G02CX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атозибан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G03AC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левоноргестрел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андрогены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3-оксоандрост-4-ена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тестостерон (смесь эфиров)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эстрогены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эстрадиол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драже;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прегн-4-ена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G03DB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прегнадиена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дидрогестерон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G03DC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эстрена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норэтистерон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G03GA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гонадотропины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гонадотропин хорионический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 порошок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корифоллитропин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фоллитропин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G03GB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синтетические стимуляторы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овуляции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кломифен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G03H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антиандрогены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G03HA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антиандрогены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ципротерон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 масляный;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G03XB01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синтетическое стероидное антипрогестагенное средство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мифепристон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G04B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G04BD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солифенацин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G04C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G04CA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альфа-адреноблокаторы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алфузозин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доксазозин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тамсулозин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кишечнорасторимые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 с контролируемым высвобождением, покрытые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G04CB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финастерид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соматропин и его агонисты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соматропин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 задней доли гипофиза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вазопрессин и его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десмопрессин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подъязычные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терлипрессин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окситоцин и его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окситоцин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и местного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карбетоцин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 гипоталамуса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H01CB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Соматостатин и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октреотид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действия; микросферы для приготовления суспензии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и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ланреотид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пасиреотид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H01CC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антигонадотропин-рилизинг гормоны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ганиреликс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цетрореликс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H02AA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минералокортикоиды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флудрокортизон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H02AB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бетаметазон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глазная;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суспензия для внутримышечного и внутрисуставного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эмульсия для наружного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дексаметазон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метилпреднизолон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преднизолон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 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щитовидной железы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H03AA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 щитовидной железы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левотироксин натрия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H03B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антитиреоидные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H03BB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тиамазол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H03C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H03CA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йодид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 поджелудочной железы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H04A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гормоны, расщепляющие гликоген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H04AA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гормоны, расщепляющие гликоген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глюкагон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препараты, регулирующие обмен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кальция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H05AA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паратиреоидные гормоны и их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терипаратид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H05B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антипаратиреоидные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H05BA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кальцитонина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кальцитонин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H05BX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антипаратиреоидные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Парикальцитол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цинакалцет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этелкальцетид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доксициклин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тигециклин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амфениколы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амфениколы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хлорамфеникол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таблетки, покрытые пленочной оболочкой; порошок для приготовления раствора для внутривенного и внутримышечного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J01C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бензатина бензилпенициллин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бензилпенициллин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для приготовления суспензии для внутримышечного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феноксиметилпенициллин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J01CF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оксациллин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J01CR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 + клавулановая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J01DB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цефалоспорины 1-го поколения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цефазолин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цефалексин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J01DC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цефалоспорины 2-го поколения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цефуроксим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гранулы для приготовления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J01DD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цефалоспорины 3-го поколения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цефотаксим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цефтазидим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цефтриаксон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для приготовления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цефоперазон + сульбактам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J01DE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цефалоспорины 4-го поколения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цефепим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J01DH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карбапенемы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имипенем + циластатин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меропенем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JO1DH 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антибиотики из группы карбапенемов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эртапенем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J01DI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цефалоспорины и пенемы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цефтаролина фосамил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сульфаниламиды и триметоприм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J01EE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ко-тримоксазол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J01FA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макролиды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азитромицин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для приготовления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суспензии для приема внутрь (для детей);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джозамицин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кларитромицин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рокситромицин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J01FF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линкозамиды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клиндамицин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аминогликозиды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J01GA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стрептомицины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стрептомицин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J01GB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аминогликозиды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гентамицин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тобрамицин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глазная;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J01MA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фторхинолоны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гатифлоксацин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левофлоксацин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 таблетки,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покрытые оболочкой; таблетки,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покрытые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ломефлоксацин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</w:t>
            </w:r>
            <w:proofErr w:type="gramEnd"/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оболочкой, глазные капли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моксифлоксацин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 таблетки,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покрытые оболочкой; таблетки,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покрытые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офлоксацин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 и ушные;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глазная;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спарфлоксацин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ципрофлоксацин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 и ушные;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ушные;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глазная;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антибактериальные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J01XA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антибиотики гликопептидной структуры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ванкомицин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телаванцин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J01XX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антибактериальные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линезолид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даптомицин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тедизолид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раствора для инфузий,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нифуроксазид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 суспензия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J02AA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амфотерицин 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J02AC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триазола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вориконазол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флуконазол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J02AX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каспофунгин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микафунгин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противотуберкулезные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аминосалициловая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замедленного высвобождения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гранулы, покрытые оболочкой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J04AB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рифабутин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рифампицин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циклосерин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гидразиды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и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тиокарбамида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протионамид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этионамид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бедаквилин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пиразинамид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теризидон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этамбутол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J04AM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 + пиразинамид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 + пиразинамид + рифампицин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 + рифампицин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 + этамбутол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противолепрозные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J04BA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противолепрозные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дапсон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дасабувир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мбитасвир + паритапревир + ритонавир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таблеток набор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глазная;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местного и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порошок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валганцикловир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валацикловир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ганцикловир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рибавирин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 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J05AE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ВИЧ-протеаз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атазанавир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дарунавир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нарлапревир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лопинавир + ритонавир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нелфинавир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мягкие;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саквинавир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фосампренавир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симепревир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J05AF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нуклеозиды и нуклеотиды -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обратной транскриптазы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диданозин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зидовудин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ламивудин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ставудин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телбивудин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тенофовир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фосфазид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энтекавир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J05AG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невирапин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элсульфавирин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этравирин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эфавиренз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J05AH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нейроаминидазы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осельтамивир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J05AX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кагоцел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умифеновир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ралтегравир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энфувиртид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даклатасвир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долутегравир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маравирок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J05AR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абакавир + ламивудин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абакавир + ламивудин + зидовудин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зидовудин + ламивудин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эмтрицитабин + рилпиверин + тенофовир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оболчкой</w:t>
            </w:r>
            <w:proofErr w:type="gramEnd"/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лапинавир + ритонавир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иммунные сыворотки и иммуноглобулины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иммунные сыворотки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иммунные сыворотки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анатоксин дифтерийный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анатоксин дифтерийно-столбнячный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анатоксин столбнячный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антитоксин яда гадюки обыкновенной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противоботулиническая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сыворотка противогангренозная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противодифтерийная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противостолбнячная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противостафилоккоковый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нормальный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специфические иммуноглобулины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антирабический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J06BB04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против гепатита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антирезус RHO[D]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паливизумаб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J06BC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иммуноглобулины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антитимоцитарный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против цитомегаловирусной инфекции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вакцины в соответствии с национальным календарем профилактических прививок и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календарем профпрививок по эпидпоказаниям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J07АС01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Сибиреязвенная живая сухая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J07АК01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Чумная живая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инъекции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J07АD01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Бруцеллезная живая сухая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 и накожного нанесения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J07АХ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Туляремийная живая сухая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 и накожного нанесения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J07BG01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для профилактики бешенства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введения.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против ветряной оспы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против пневмококковой инфекции.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инъекций.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против менингококковой инфекции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противоопухолевые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алкилирующие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аналоги азотистого иприта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бендамустин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ифосфамид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мелфалан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лиофилизат для приготовления раствора для внутрисосудистого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хлорамбуцил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циклофосфамид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сахарной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алкилсульфонаты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бусульфан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нитрозомочевины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кармустин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ломустин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алкилирующие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дакарбазин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темозоломид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антиметаболиты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аналоги фолиевой кислоты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метотрексат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пеметрексед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ралтитрексид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лиофилизат для приготовления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L01BB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аналоги пурина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меркаптопурин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неларабин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флударабин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L01BC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аналоги пиримидина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азацитидин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гемцитабин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капецитабин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фторурацил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внутрисосудистого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цитарабин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алкалоиды барвинка и их аналоги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винбластин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винкристин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винорелбин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L01CB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подофиллотоксина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этопозид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L01CD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таксаны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доцетаксел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кабазитаксел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паклитаксел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L01DB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даунорубицин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доксорубицин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идарубицин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митоксантрон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эпирубицин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L01DC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противоопухолевые антибиотики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митомицин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противоопухолевые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L01XA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платины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карбоплатин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лиофилизированный порошок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концентрированный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оксалиплатин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цисплатин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концентрат для приготовления раствора для инфузий и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внутрибрюшинного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концентрированный раствор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L01XB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метилгидразины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прокарбазин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гидразина сульфат </w:t>
            </w:r>
            <w:hyperlink r:id="rId8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L01XC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моноклональные антитела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бевацизумаб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ритуксимаб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трастузумаб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 концентрат для приготовления раствора для инфузий; 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пертузумаб + трастузумаб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Набор: концентрат для приготовления раствора для инфузий; лиофилизат для приготовления раствора для приготовления концентрата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цетуксимаб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вемурафениб </w:t>
            </w:r>
            <w:hyperlink r:id="rId9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таблетки, покрытые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гефитиниб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дазатиниб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брентуксимаб ведотин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ниволумаб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обинутузумаб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панитумумаб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пембролизумаб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пертузумаб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трастузумаб эмтанзин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L01XE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протеинкиназы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вандетаниб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гефитиниб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дабрафениб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сорафениб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сунитиниб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пазопаниб </w:t>
            </w:r>
            <w:hyperlink r:id="rId10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эрлотиниб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ибрутиниб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L01XX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противоопухолевые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аспарагиназа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гидроксикарбамид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бортезомиб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иринотекан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кризотиниб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нинтеданиб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мягкие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регорафениб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руксолитиниб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траметиниб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третиноин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висмодегиб </w:t>
            </w:r>
            <w:hyperlink r:id="rId11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руксолитиниб </w:t>
            </w:r>
            <w:hyperlink r:id="rId12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трастузумаб + пертузумаб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концентрата и лифилизата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трастузумаб эмтанзин </w:t>
            </w:r>
            <w:hyperlink r:id="rId13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обнитузумаб </w:t>
            </w:r>
            <w:hyperlink r:id="rId14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вандетаниб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афлиберцепт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карфилзомиб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некроза опухоли альфа - 1 (тимозин рекомбинантный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эрибулин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гормоны и родственные соединения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медроксипрогестерон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L02AE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гозерелин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лейпрорелин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трипторелин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бусерелин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лиофилизатдля приготовления суспензии для внутримышечного введения пролонгированного действия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антиэстрогены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тамоксифен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фулвестрант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антиандрогены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бикалутамид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флутамид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энзалутамид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L02BХ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абиратерон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дегареликс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L02BG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ферментов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анастрозол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L03AA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колониестимулирующие факторы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филграстим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L03AB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для местного и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и 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бета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гамма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пэгинтерферон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цепэгинтерферон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L03AX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иммуностимуляторы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азоксимера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 суппозитории вагинальные и ректальные;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глатирамера ацетат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глутамил-цистеинил-глицин динатрия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меглюмина акридонацетат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тилорон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абатацепт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микофенолата мофетил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микофеноловая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финголимод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эверолимус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терифлуномид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тофацитиниб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покрытые пленочной оболочной</w:t>
            </w:r>
            <w:proofErr w:type="gramEnd"/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лефлуномид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 покрытые пленочной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оболочной</w:t>
            </w:r>
            <w:proofErr w:type="gramEnd"/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алемтузумаб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апремиласт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покрытые пленочной оболочной</w:t>
            </w:r>
            <w:proofErr w:type="gramEnd"/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ведолизумаб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лефлуномид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покрытые пленочной оболочной</w:t>
            </w:r>
            <w:proofErr w:type="gramEnd"/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экулизумаб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белимумаб </w:t>
            </w:r>
            <w:hyperlink r:id="rId15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L04AB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адалимумаб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инфликсимаб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цертолизумаба пэгол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этанерцепт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голимумаб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L04AC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интерлейкина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базиликсимаб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тоцилизумаб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устекинумаб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секукинумаб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L04AD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кальциневрина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мягкие;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L04AX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иммунодепрессанты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азатиоприн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леналидомид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пирфенидон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костно-мышечная система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диклофенак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для наружного применения; суппозитории ректальные; гель для наружного применения; порошок для приготовления раствора для приема внутрь; пластырь трансдермальный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кеторолак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оксикамы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лорноксикам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 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M01AE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пропионовой кислоты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 (для детей);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таблетки, покрытые пленочной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кетопрофен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 (для детей);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декскетопрофен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оболочкой,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M01AН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Коксибы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целекоксиб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M01AХ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нимесулид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для приготовления суспензии, таблетки, таблетки дисперг., гель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M01CC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пеницилламин и подобные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пеницилламин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M01CX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лефлуномид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Миорелаксанты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M03A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атракурия безилат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цисатракурия безилат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M03AB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холина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суксаметония хлорид и йодид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M03AC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пипекурония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рокурония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M03AX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ботулинический токсин типа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M03B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миорелаксанты центрального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M03BX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баклофен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интратекального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тизанидин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противоподагрические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M04A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противоподагрические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M04AA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аллопуринол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M05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M05B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M05BA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бифосфонаты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алендроновая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золедроновая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ибандроновая кислота </w:t>
            </w:r>
            <w:hyperlink r:id="rId16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покрытые оболочкой, 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M05BX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деносумаб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стронция ранелат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нервная система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общей анестезии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01AB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галогенированные углеводороды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галотан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жидкость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севофлуран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жидкость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01AF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барбитураты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тиопентал натрия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01AH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опиоидные анальгетики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тримеперидин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таблетки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 01AX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общей анестезии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динитрогена оксид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сжатый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оксибутират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пропофол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эмульсия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01B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01BA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эфиры аминобензойной кислоты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01BB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бупивакаин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ропивакаин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левобупивакаин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лидокаин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для местного и наружного применения, спрей для местного и наружного применения, капли глазные, трансдермальная терапевтическая система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Лидокаин + прилокиан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для местного и наружного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анальгетики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опиоиды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алкалоиды опия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Налоксон + оксикодон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фенилпиперидина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фентанил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трансдермальная терапевтическая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 02AЕ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орипавина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бупренорфин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пластырь трансдермальный; 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опиоиды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пропионилфенил-этоксиэтилпиперидин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защечные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трамадол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анальгетики и антипиретики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салициловая кислота и ее производные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02BВ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Пиразолоны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Метамизол натрия в комбинации с другими препаратами, кроме психолептиков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02BE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анилиды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суппозитории ректальные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02BG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анальгетики и антипиретики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нефопам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раствор для инфузий, 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 03AA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барбитураты и их производные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бензобарбитал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фенобарбитал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03AB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гидантоина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фенитоин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03AD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сукцинимида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этосуксимид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03AЕ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клоназепам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03AF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карбоксамида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карбамазепин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окскарбазепин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03AG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жирных кислот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вальпроевая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мягкие;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 для детей;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кишечнорастворимой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пролонгированного</w:t>
            </w:r>
            <w:proofErr w:type="gramEnd"/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пролонгированного</w:t>
            </w:r>
            <w:proofErr w:type="gramEnd"/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действия, покрытые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пленочной</w:t>
            </w:r>
            <w:proofErr w:type="gramEnd"/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 с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контролируемым</w:t>
            </w:r>
            <w:proofErr w:type="gramEnd"/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высвобождением,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покрытые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03AX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лакосамид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леветирацетам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перампанел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прегабалин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топирамат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ботулинический токсин типа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противопаркинсонические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04A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04AA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третичные амины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бипериден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тригексифенидил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04B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дофаминергические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04BA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допа и ее производные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леводопа + бенсеразид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леводопа + карбидопа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04BB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адамантана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амантадин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04BC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агонисты дофаминовых рецепторов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пирибедил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пирибедил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психотропные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 05A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антипсихотические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левомепромазин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хлорпромазин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драже;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перфеназин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трифлуоперазин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флуфеназин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перициазин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тиоридазин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бутирофенона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галоперидол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дроперидол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05AE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индола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сертиндол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05AF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тиоксантена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зуклопентиксол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флупентиксол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внутримышечного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введения (масляный);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 05AH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диазепины, оксазепины и тиазепины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кветиапин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оланзапин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05AL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бензамиды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сульпирид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антипсихотические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палиперидон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рисперидон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диспергируемые в полости рта;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 05B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анксиолитики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бромдигидрохлорфенил-бензодиазепин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диазепам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лоразепам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оксазепам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дифенилметана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снотворные и седативные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05CD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мидазолам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нитразепам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05CF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бензодиазепиноподобные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зопиклон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психоаналептики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антидепрессанты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амитриптилин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имипрамин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драже;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кломипрамин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пароксетин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сертралин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флуоксетин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антидепрессанты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агомелатин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пипофезин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06BC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ксантина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06BX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защечные;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подъязычные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винпоцетин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внутривенного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депротеинизированный гемодериват из крови телят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мышечного и внутривенного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циннаризин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церебролизин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мышечного и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метионил-глутамил-гистидил-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фенилаланил-пролил-глицил-пролин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пирацетам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 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- карбамоилметил-4-фенил-2-пирролидон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цитиколин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фонтурацетам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депротеинизированный гемодериват из крови телят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и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06DA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галантамин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ривастигмин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трансдермальная терапевтическая система;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06DX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деменции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мемантин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препараты, влияющие на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парасимпатическую нервную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систему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07AA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неостигмина метилсульфат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пиридостигмина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парасимпатомиметикие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холина альфосцерат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налтрексон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бетагистин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07X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 07XX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этилметилгидроксипиридина сукцинат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диметилфумарат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кишечнорастворимые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тетрабеназин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Сетчатка глаз P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противопротозойные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P01AB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нитроимидазола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метронидазол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P01B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противомалярийные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P01BA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аминохинолины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гидроксихлорохин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P01BC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метанолхинолины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мефлохин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противогельминтные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P02B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трематодоза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P02BA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хинолина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празиквантел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P02C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нематодоза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P02CA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бензимидазола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мебендазол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P02CC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тетрагидропиримидина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пирантел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P02CE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имидазотиазола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левамизол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уничтожения эктопаразитов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P03AX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бензилбензоат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эмульсия для наружного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назальные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R01AA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адреномиметики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ксилометазолин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назальный;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 (для детей);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 дозированный (для детей)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оксиметазолин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R01AD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глюкокортикостероид для местного применения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Флутиказона фуроат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R02AA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антисептические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 + калия йодид + глицерол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для местного применения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R03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селективные бета2-адреномиметики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сальбутамол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дозированный, активируемый вдохом;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для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формотерол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мометазон + формотерол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индакатерол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будесонид + формотерол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 с порошком для ингаляций набор;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беклометазон + формотерол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ипратропия бромид + фенотерол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салметерол + флутиказон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аэрозоль для ингаляций дозированный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вилантерол + флутиказона фуроат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вилантерол + умеклидиния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Мометазон + формотерол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 AL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Гликопиррония бромид + индакатерол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Олодатерол + тиотропия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беклометазон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дозированный, активируемый вдохом;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назальный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ингаляций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будесонид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назальные;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ингаляций дозированная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Флутиказона пропионат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R03BB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ипратропия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тиотропия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гликопиррония бромид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R03BC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кромоглициевая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ксантины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аминофиллин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R03DC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блокаторы лейкотриеновых рецепторов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зафирлукаст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R03DX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фенспирид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омализумаб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муколитические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амброксол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пастилки;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 и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шипучие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ацетилцистеин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для приготовления сиропа;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и ингаляций;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шипучие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дорназа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R06A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R06AA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эфиры алкиламинов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дифенгидрамин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R06AC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замещенные этилендиамины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хлоропирамин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R06AE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пиперазина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цетиризин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R06AX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лоратадин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R07A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R07AA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легочные сурфактанты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берактант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эндотрахеального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порактант альфа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эндотрахеального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сурфактант-БЛ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чувств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офтальмологические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глазная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S01EB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парасимпатомиметики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ингибиторы карбоангидразы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ацетазоламид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дорзоламид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S01ХА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полипептиды сетчатки глаз скота </w:t>
            </w:r>
            <w:hyperlink r:id="rId17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S1ED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тимолол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глазные;</w:t>
            </w:r>
          </w:p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глазной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S1EЕ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Аналоги простагландинов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тафлупрост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S01EX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противоглаукомные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бутил аминогидрокси-пропоксифеноксиметил-метилоксадиазол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S01FA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антихолинэргические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тропикамид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S01HA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оксибупрокаин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S01J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S01JA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красящие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флуоресцеин натрия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S01KA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вискозоэластичные соединения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гипромеллоза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S01LA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ранибизумаб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внутриглазного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рифамицин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ушные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V01A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V01AA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аллергенов экстракт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аллергены бактерий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V01AA20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 туберкулезный очищенный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D1394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 бруцеллезный жидкий (бруцеллин)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  <w:bookmarkStart w:id="0" w:name="_GoBack"/>
        <w:bookmarkEnd w:id="0"/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 туляремийнный (тулярин)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V03A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V03AB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антидоты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димеркаптопропансульфонат натрия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калий-железо гексацианоферрат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тринатрия пентетат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 и ингаляций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карбоксим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налоксон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налоксон + оксикодон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таблеткипролонгированного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тиосульфат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протамина сульфат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цинка бисвинилимидазола диацетат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капсулы;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сугаммадекс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V03AC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железосвязывающие препараты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деферазирокс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V03AE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севеламер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В-железа (III) </w:t>
            </w: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оксигидроксида, сахарозы и крахмала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Таблетки жевательные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V03AХ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дезоксирибонуклеиновая кислота плазмидная (сверскрученная кольцевая двуцепочная)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V03AF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фолинат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инфузий;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V03AN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газы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кислород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сжатый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питание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V06D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продукты лечебного питания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Смесь масел глицеролтраолеата и глицеролтриэруката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Лоренцо </w:t>
            </w:r>
            <w:hyperlink r:id="rId18" w:anchor="P4799" w:history="1">
              <w:r w:rsidRPr="00D139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смесь масел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V06DD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 и их смеси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кетоаналоги аминокислот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V06DE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нелечебные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V07A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нелечебные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V07AB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для инъекций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контрастные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V08A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V08AA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амидотризоат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V08AB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йогексол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йопромид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йопамидол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йомепрол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внутрисосудистого введения</w:t>
            </w:r>
          </w:p>
        </w:tc>
      </w:tr>
      <w:tr w:rsidR="00D13944" w:rsidRPr="00D13944" w:rsidTr="006A0E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йоверсол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V08B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йодсодержащих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V08BA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бария сульфат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суспензия для приема внутрь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V08C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V08CA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парамагнитные контрастные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гадодиамид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гадобутрол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гадопентетовая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гадоверстамид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гадобеновая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гадоксетовая кислота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меброфенин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бромезида 99mTc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пентатех 99mTc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пирфотех 99mTc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технефит 99mTc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технефор 99mTc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V10B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V10BX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стронция хлорид 89Sr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D13944" w:rsidRPr="00D13944" w:rsidTr="006A0EA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V10 BXI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Иммунодиагностикумы, иммуноглобулины, сыворотки, тест-системы, питательные среды для лабораторной диагностики.</w:t>
            </w:r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Антисептики и средства для дезинфекции, в т</w:t>
            </w: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ДВУ, стерилизации (хлорсодержащие, кислородсодержащие, на основе ЧАС, гуанидина, аминов, альдегидов, гигиенической обработки рук, ферментов) операционного и инъекционного полей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жидкости, порошки, таблетки, гранулы, концентраты для приготовления раствора для наружного применения, для производных фенола, спиртов, ПАВ, аэрозоли, гели, спреи, жидкие мыла, крема, салфетки</w:t>
            </w:r>
            <w:proofErr w:type="gramEnd"/>
          </w:p>
          <w:p w:rsidR="00D13944" w:rsidRPr="00D13944" w:rsidRDefault="00D13944" w:rsidP="006A0E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4036D" w:rsidRDefault="00A4036D"/>
    <w:sectPr w:rsidR="00A4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44"/>
    <w:rsid w:val="00002134"/>
    <w:rsid w:val="00023FA7"/>
    <w:rsid w:val="00034C8F"/>
    <w:rsid w:val="00040F89"/>
    <w:rsid w:val="00053082"/>
    <w:rsid w:val="000533F9"/>
    <w:rsid w:val="00056FED"/>
    <w:rsid w:val="000611C0"/>
    <w:rsid w:val="00076421"/>
    <w:rsid w:val="000A7F8E"/>
    <w:rsid w:val="000B583C"/>
    <w:rsid w:val="000C3D77"/>
    <w:rsid w:val="000D7590"/>
    <w:rsid w:val="000F4FDA"/>
    <w:rsid w:val="00106597"/>
    <w:rsid w:val="00190BF7"/>
    <w:rsid w:val="001B3B1D"/>
    <w:rsid w:val="001B6B68"/>
    <w:rsid w:val="001B6DE4"/>
    <w:rsid w:val="001C7432"/>
    <w:rsid w:val="001E4C34"/>
    <w:rsid w:val="001F61C6"/>
    <w:rsid w:val="00207F10"/>
    <w:rsid w:val="002321F2"/>
    <w:rsid w:val="00277DF9"/>
    <w:rsid w:val="0028535F"/>
    <w:rsid w:val="00291330"/>
    <w:rsid w:val="002A1B97"/>
    <w:rsid w:val="002B1AC0"/>
    <w:rsid w:val="002D6F84"/>
    <w:rsid w:val="00361164"/>
    <w:rsid w:val="00365089"/>
    <w:rsid w:val="00371E8A"/>
    <w:rsid w:val="003F650D"/>
    <w:rsid w:val="00401DA3"/>
    <w:rsid w:val="00406790"/>
    <w:rsid w:val="0044587E"/>
    <w:rsid w:val="004640A1"/>
    <w:rsid w:val="00483E24"/>
    <w:rsid w:val="0049191A"/>
    <w:rsid w:val="00495A49"/>
    <w:rsid w:val="004C519A"/>
    <w:rsid w:val="004D0334"/>
    <w:rsid w:val="004E5AE2"/>
    <w:rsid w:val="00556DED"/>
    <w:rsid w:val="00567398"/>
    <w:rsid w:val="00571B7D"/>
    <w:rsid w:val="005E45DD"/>
    <w:rsid w:val="005F1BA7"/>
    <w:rsid w:val="006009DA"/>
    <w:rsid w:val="00615131"/>
    <w:rsid w:val="00641835"/>
    <w:rsid w:val="00671F91"/>
    <w:rsid w:val="00676D0B"/>
    <w:rsid w:val="0069602E"/>
    <w:rsid w:val="006A0EA5"/>
    <w:rsid w:val="006A54A1"/>
    <w:rsid w:val="006C19FB"/>
    <w:rsid w:val="00705685"/>
    <w:rsid w:val="00732000"/>
    <w:rsid w:val="0073220D"/>
    <w:rsid w:val="00732C6C"/>
    <w:rsid w:val="00767B84"/>
    <w:rsid w:val="00785220"/>
    <w:rsid w:val="00814EE8"/>
    <w:rsid w:val="008220C4"/>
    <w:rsid w:val="00891B29"/>
    <w:rsid w:val="008A3DC2"/>
    <w:rsid w:val="008B4444"/>
    <w:rsid w:val="008B7656"/>
    <w:rsid w:val="008C0A52"/>
    <w:rsid w:val="008C0FE8"/>
    <w:rsid w:val="00914B60"/>
    <w:rsid w:val="00917A0E"/>
    <w:rsid w:val="009354E8"/>
    <w:rsid w:val="009362A6"/>
    <w:rsid w:val="009569C6"/>
    <w:rsid w:val="00970EEA"/>
    <w:rsid w:val="00987A9D"/>
    <w:rsid w:val="009A1A49"/>
    <w:rsid w:val="009E7019"/>
    <w:rsid w:val="009F5507"/>
    <w:rsid w:val="00A019F1"/>
    <w:rsid w:val="00A12DD4"/>
    <w:rsid w:val="00A17F9A"/>
    <w:rsid w:val="00A23A5C"/>
    <w:rsid w:val="00A34915"/>
    <w:rsid w:val="00A4036D"/>
    <w:rsid w:val="00A65804"/>
    <w:rsid w:val="00AA7C78"/>
    <w:rsid w:val="00AC6562"/>
    <w:rsid w:val="00AE10E9"/>
    <w:rsid w:val="00B16031"/>
    <w:rsid w:val="00B35A16"/>
    <w:rsid w:val="00B461DE"/>
    <w:rsid w:val="00B830A1"/>
    <w:rsid w:val="00B944E6"/>
    <w:rsid w:val="00BA05FB"/>
    <w:rsid w:val="00BC77B2"/>
    <w:rsid w:val="00BD13DC"/>
    <w:rsid w:val="00BE04D5"/>
    <w:rsid w:val="00BF13BF"/>
    <w:rsid w:val="00BF33E5"/>
    <w:rsid w:val="00C044CD"/>
    <w:rsid w:val="00C143DE"/>
    <w:rsid w:val="00C21BA2"/>
    <w:rsid w:val="00C54DF4"/>
    <w:rsid w:val="00C61B07"/>
    <w:rsid w:val="00C81C5A"/>
    <w:rsid w:val="00C917F0"/>
    <w:rsid w:val="00CB14D3"/>
    <w:rsid w:val="00CB2FF3"/>
    <w:rsid w:val="00CC2A0D"/>
    <w:rsid w:val="00CD316B"/>
    <w:rsid w:val="00CE6D33"/>
    <w:rsid w:val="00D050D4"/>
    <w:rsid w:val="00D13944"/>
    <w:rsid w:val="00D208BD"/>
    <w:rsid w:val="00D220BD"/>
    <w:rsid w:val="00D3539A"/>
    <w:rsid w:val="00D4027E"/>
    <w:rsid w:val="00D87609"/>
    <w:rsid w:val="00D95DF3"/>
    <w:rsid w:val="00DA3CED"/>
    <w:rsid w:val="00DB69EB"/>
    <w:rsid w:val="00DC1FB1"/>
    <w:rsid w:val="00DD1151"/>
    <w:rsid w:val="00DD7CA4"/>
    <w:rsid w:val="00DE13DA"/>
    <w:rsid w:val="00E51A3C"/>
    <w:rsid w:val="00E73BB1"/>
    <w:rsid w:val="00EA7C94"/>
    <w:rsid w:val="00EC45ED"/>
    <w:rsid w:val="00ED214E"/>
    <w:rsid w:val="00F04BDF"/>
    <w:rsid w:val="00F12F82"/>
    <w:rsid w:val="00F66BB3"/>
    <w:rsid w:val="00F74D4F"/>
    <w:rsid w:val="00F80378"/>
    <w:rsid w:val="00F86C5D"/>
    <w:rsid w:val="00FF3D2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139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1"/>
    <w:qFormat/>
    <w:rsid w:val="00D1394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1"/>
    <w:qFormat/>
    <w:rsid w:val="00D13944"/>
    <w:pPr>
      <w:outlineLvl w:val="2"/>
    </w:pPr>
  </w:style>
  <w:style w:type="paragraph" w:styleId="4">
    <w:name w:val="heading 4"/>
    <w:basedOn w:val="3"/>
    <w:next w:val="a"/>
    <w:link w:val="41"/>
    <w:qFormat/>
    <w:rsid w:val="00D139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1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D13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D13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uiPriority w:val="9"/>
    <w:semiHidden/>
    <w:rsid w:val="00D139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1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3944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D13944"/>
  </w:style>
  <w:style w:type="paragraph" w:customStyle="1" w:styleId="consplusnormal">
    <w:name w:val="consplusnormal"/>
    <w:basedOn w:val="a"/>
    <w:rsid w:val="00D1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39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394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D13944"/>
  </w:style>
  <w:style w:type="paragraph" w:customStyle="1" w:styleId="ConsPlusNormal0">
    <w:name w:val="ConsPlusNormal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semiHidden/>
    <w:rsid w:val="00D13944"/>
  </w:style>
  <w:style w:type="character" w:customStyle="1" w:styleId="11">
    <w:name w:val="Заголовок 1 Знак1"/>
    <w:basedOn w:val="a0"/>
    <w:link w:val="1"/>
    <w:locked/>
    <w:rsid w:val="00D139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D139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">
    <w:name w:val="Заголовок 2 Знак1"/>
    <w:basedOn w:val="a0"/>
    <w:link w:val="2"/>
    <w:locked/>
    <w:rsid w:val="00D1394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D1394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locked/>
    <w:rsid w:val="00D1394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D139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rsid w:val="00D13944"/>
    <w:rPr>
      <w:b/>
      <w:color w:val="26282F"/>
      <w:sz w:val="26"/>
    </w:rPr>
  </w:style>
  <w:style w:type="character" w:customStyle="1" w:styleId="ab">
    <w:name w:val="Гипертекстовая ссылка"/>
    <w:basedOn w:val="aa"/>
    <w:rsid w:val="00D13944"/>
    <w:rPr>
      <w:rFonts w:cs="Times New Roman"/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D1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Комментарий"/>
    <w:basedOn w:val="af"/>
    <w:next w:val="a"/>
    <w:rsid w:val="00D1394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">
    <w:name w:val="Текст (справка)"/>
    <w:basedOn w:val="a"/>
    <w:next w:val="a"/>
    <w:rsid w:val="00D1394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5"/>
    <w:basedOn w:val="a"/>
    <w:rsid w:val="00D139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139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1"/>
    <w:qFormat/>
    <w:rsid w:val="00D1394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1"/>
    <w:qFormat/>
    <w:rsid w:val="00D13944"/>
    <w:pPr>
      <w:outlineLvl w:val="2"/>
    </w:pPr>
  </w:style>
  <w:style w:type="paragraph" w:styleId="4">
    <w:name w:val="heading 4"/>
    <w:basedOn w:val="3"/>
    <w:next w:val="a"/>
    <w:link w:val="41"/>
    <w:qFormat/>
    <w:rsid w:val="00D139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1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D13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D13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uiPriority w:val="9"/>
    <w:semiHidden/>
    <w:rsid w:val="00D139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1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3944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D13944"/>
  </w:style>
  <w:style w:type="paragraph" w:customStyle="1" w:styleId="consplusnormal">
    <w:name w:val="consplusnormal"/>
    <w:basedOn w:val="a"/>
    <w:rsid w:val="00D1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39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394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D13944"/>
  </w:style>
  <w:style w:type="paragraph" w:customStyle="1" w:styleId="ConsPlusNormal0">
    <w:name w:val="ConsPlusNormal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semiHidden/>
    <w:rsid w:val="00D13944"/>
  </w:style>
  <w:style w:type="character" w:customStyle="1" w:styleId="11">
    <w:name w:val="Заголовок 1 Знак1"/>
    <w:basedOn w:val="a0"/>
    <w:link w:val="1"/>
    <w:locked/>
    <w:rsid w:val="00D139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D139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">
    <w:name w:val="Заголовок 2 Знак1"/>
    <w:basedOn w:val="a0"/>
    <w:link w:val="2"/>
    <w:locked/>
    <w:rsid w:val="00D1394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D1394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locked/>
    <w:rsid w:val="00D1394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D139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rsid w:val="00D13944"/>
    <w:rPr>
      <w:b/>
      <w:color w:val="26282F"/>
      <w:sz w:val="26"/>
    </w:rPr>
  </w:style>
  <w:style w:type="character" w:customStyle="1" w:styleId="ab">
    <w:name w:val="Гипертекстовая ссылка"/>
    <w:basedOn w:val="aa"/>
    <w:rsid w:val="00D13944"/>
    <w:rPr>
      <w:rFonts w:cs="Times New Roman"/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D1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D1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Комментарий"/>
    <w:basedOn w:val="af"/>
    <w:next w:val="a"/>
    <w:rsid w:val="00D1394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">
    <w:name w:val="Текст (справка)"/>
    <w:basedOn w:val="a"/>
    <w:next w:val="a"/>
    <w:rsid w:val="00D1394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5"/>
    <w:basedOn w:val="a"/>
    <w:rsid w:val="00D139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pol.rk08.ru/index.php/pacienty/men-gvnlp" TargetMode="External"/><Relationship Id="rId13" Type="http://schemas.openxmlformats.org/officeDocument/2006/relationships/hyperlink" Target="http://gorpol.rk08.ru/index.php/pacienty/men-gvnlp" TargetMode="External"/><Relationship Id="rId18" Type="http://schemas.openxmlformats.org/officeDocument/2006/relationships/hyperlink" Target="http://gorpol.rk08.ru/index.php/pacienty/men-gvn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pol.rk08.ru/index.php/pacienty/men-gvnlp" TargetMode="External"/><Relationship Id="rId12" Type="http://schemas.openxmlformats.org/officeDocument/2006/relationships/hyperlink" Target="http://gorpol.rk08.ru/index.php/pacienty/men-gvnlp" TargetMode="External"/><Relationship Id="rId17" Type="http://schemas.openxmlformats.org/officeDocument/2006/relationships/hyperlink" Target="http://gorpol.rk08.ru/index.php/pacienty/men-gvnl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rpol.rk08.ru/index.php/pacienty/men-gvnl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rpol.rk08.ru/index.php/pacienty/men-gvnlp" TargetMode="External"/><Relationship Id="rId11" Type="http://schemas.openxmlformats.org/officeDocument/2006/relationships/hyperlink" Target="http://gorpol.rk08.ru/index.php/pacienty/men-gvnlp" TargetMode="External"/><Relationship Id="rId5" Type="http://schemas.openxmlformats.org/officeDocument/2006/relationships/hyperlink" Target="http://gorpol.rk08.ru/index.php/pacienty/men-gvnlp" TargetMode="External"/><Relationship Id="rId15" Type="http://schemas.openxmlformats.org/officeDocument/2006/relationships/hyperlink" Target="http://gorpol.rk08.ru/index.php/pacienty/men-gvnlp" TargetMode="External"/><Relationship Id="rId10" Type="http://schemas.openxmlformats.org/officeDocument/2006/relationships/hyperlink" Target="http://gorpol.rk08.ru/index.php/pacienty/men-gvnl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pol.rk08.ru/index.php/pacienty/men-gvnlp" TargetMode="External"/><Relationship Id="rId14" Type="http://schemas.openxmlformats.org/officeDocument/2006/relationships/hyperlink" Target="http://gorpol.rk08.ru/index.php/pacienty/men-gvn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15315</Words>
  <Characters>87300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2018-08-21T07:38:00Z</dcterms:created>
  <dcterms:modified xsi:type="dcterms:W3CDTF">2018-08-21T08:03:00Z</dcterms:modified>
</cp:coreProperties>
</file>